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EB2A6E"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45172" w:rsidRDefault="002451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EB2A6E" w:rsidP="08594EE6">
      <w:r w:rsidRPr="00EB2A6E">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45172" w:rsidRPr="00F1623D" w:rsidRDefault="00C5234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113E3E">
                    <w:rPr>
                      <w:rFonts w:ascii="Calibri" w:hAnsi="Calibri" w:cs="Calibri"/>
                      <w:b/>
                      <w:color w:val="FFFFFF"/>
                      <w:sz w:val="22"/>
                      <w:szCs w:val="22"/>
                      <w:shd w:val="clear" w:color="auto" w:fill="00B050"/>
                    </w:rPr>
                    <w:t>day</w:t>
                  </w:r>
                  <w:r>
                    <w:rPr>
                      <w:rFonts w:ascii="Calibri" w:hAnsi="Calibri" w:cs="Calibri"/>
                      <w:b/>
                      <w:color w:val="FFFFFF"/>
                      <w:sz w:val="22"/>
                      <w:szCs w:val="22"/>
                      <w:shd w:val="clear" w:color="auto" w:fill="00B050"/>
                    </w:rPr>
                    <w:t>, 20</w:t>
                  </w:r>
                  <w:r w:rsidR="00245172" w:rsidRPr="000D18E3">
                    <w:rPr>
                      <w:rFonts w:ascii="Calibri" w:hAnsi="Calibri" w:cs="Calibri"/>
                      <w:b/>
                      <w:color w:val="FFFFFF"/>
                      <w:sz w:val="22"/>
                      <w:szCs w:val="22"/>
                      <w:shd w:val="clear" w:color="auto" w:fill="00B050"/>
                      <w:vertAlign w:val="superscript"/>
                    </w:rPr>
                    <w:t>th</w:t>
                  </w:r>
                  <w:r w:rsidR="00245172">
                    <w:rPr>
                      <w:rFonts w:ascii="Calibri" w:hAnsi="Calibri" w:cs="Calibri"/>
                      <w:b/>
                      <w:color w:val="FFFFFF"/>
                      <w:sz w:val="22"/>
                      <w:szCs w:val="22"/>
                      <w:shd w:val="clear" w:color="auto" w:fill="00B050"/>
                    </w:rPr>
                    <w:t xml:space="preserve"> Dec</w:t>
                  </w:r>
                  <w:r w:rsidR="00245172" w:rsidRPr="00835065">
                    <w:rPr>
                      <w:rFonts w:ascii="Calibri" w:hAnsi="Calibri" w:cs="Calibri"/>
                      <w:b/>
                      <w:color w:val="FFFFFF"/>
                      <w:sz w:val="22"/>
                      <w:szCs w:val="22"/>
                    </w:rPr>
                    <w:t xml:space="preserve"> 20</w:t>
                  </w:r>
                  <w:r w:rsidR="00245172">
                    <w:rPr>
                      <w:rFonts w:ascii="Calibri" w:hAnsi="Calibri" w:cs="Calibri"/>
                      <w:b/>
                      <w:color w:val="FFFFFF"/>
                      <w:sz w:val="22"/>
                      <w:szCs w:val="22"/>
                    </w:rPr>
                    <w:t>22</w:t>
                  </w:r>
                  <w:r w:rsidR="0024517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193"/>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5234E" w:rsidP="00C85614">
                  <w:pPr>
                    <w:jc w:val="right"/>
                    <w:rPr>
                      <w:rFonts w:ascii="Calibri" w:hAnsi="Calibri" w:cs="Calibri"/>
                      <w:color w:val="000000" w:themeColor="text1"/>
                    </w:rPr>
                  </w:pPr>
                  <w:r>
                    <w:rPr>
                      <w:rFonts w:ascii="Calibri" w:hAnsi="Calibri" w:cs="Calibri"/>
                      <w:color w:val="000000" w:themeColor="text1"/>
                    </w:rPr>
                    <w:t>18420.45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5234E" w:rsidP="00635F0E">
                  <w:pPr>
                    <w:spacing w:line="360" w:lineRule="auto"/>
                    <w:jc w:val="right"/>
                    <w:rPr>
                      <w:rFonts w:ascii="Calibri" w:hAnsi="Calibri" w:cs="Calibri"/>
                      <w:color w:val="000000" w:themeColor="text1"/>
                    </w:rPr>
                  </w:pPr>
                  <w:r>
                    <w:rPr>
                      <w:rFonts w:ascii="Calibri" w:hAnsi="Calibri" w:cs="Calibri"/>
                      <w:color w:val="000000" w:themeColor="text1"/>
                    </w:rPr>
                    <w:t>0.83</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C5234E" w:rsidP="00C85614">
                  <w:pPr>
                    <w:jc w:val="right"/>
                    <w:rPr>
                      <w:rFonts w:ascii="Calibri" w:hAnsi="Calibri" w:cs="Calibri"/>
                      <w:color w:val="000000" w:themeColor="text1"/>
                    </w:rPr>
                  </w:pPr>
                  <w:r>
                    <w:rPr>
                      <w:rFonts w:ascii="Calibri" w:hAnsi="Calibri" w:cs="Calibri"/>
                      <w:color w:val="000000" w:themeColor="text1"/>
                    </w:rPr>
                    <w:t>61806.19</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C5234E" w:rsidP="00C85614">
                  <w:pPr>
                    <w:jc w:val="right"/>
                    <w:rPr>
                      <w:rFonts w:ascii="Calibri" w:hAnsi="Calibri" w:cs="Calibri"/>
                      <w:color w:val="000000" w:themeColor="text1"/>
                    </w:rPr>
                  </w:pPr>
                  <w:r>
                    <w:rPr>
                      <w:rFonts w:ascii="Calibri" w:hAnsi="Calibri" w:cs="Calibri"/>
                      <w:color w:val="000000" w:themeColor="text1"/>
                    </w:rPr>
                    <w:t>0.76</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32757.54</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-0.49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10546.03</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-1.49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27311.50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0.27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19251.50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-0.03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7361.31</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01BDC" w:rsidP="00B907E8">
                  <w:pPr>
                    <w:jc w:val="right"/>
                    <w:rPr>
                      <w:rFonts w:ascii="Calibri" w:hAnsi="Calibri" w:cs="Calibri"/>
                      <w:color w:val="000000"/>
                    </w:rPr>
                  </w:pPr>
                  <w:r>
                    <w:rPr>
                      <w:rFonts w:ascii="Calibri" w:hAnsi="Calibri" w:cs="Calibri"/>
                      <w:color w:val="000000"/>
                    </w:rPr>
                    <w:t>0.40</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1795.50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-0.12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23.25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0.25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76.22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1.11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2375.50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0.02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8295.50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4143FF" w:rsidP="00B907E8">
                  <w:pPr>
                    <w:jc w:val="right"/>
                    <w:rPr>
                      <w:rFonts w:ascii="Calibri" w:hAnsi="Calibri" w:cs="Calibri"/>
                      <w:color w:val="000000"/>
                    </w:rPr>
                  </w:pPr>
                  <w:r>
                    <w:rPr>
                      <w:rFonts w:ascii="Calibri" w:hAnsi="Calibri" w:cs="Calibri"/>
                      <w:color w:val="000000"/>
                    </w:rPr>
                    <w:t>-0.05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3022.00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4143FF" w:rsidP="00B907E8">
                  <w:pPr>
                    <w:jc w:val="right"/>
                    <w:rPr>
                      <w:rFonts w:ascii="Calibri" w:hAnsi="Calibri" w:cs="Calibri"/>
                      <w:color w:val="000000"/>
                    </w:rPr>
                  </w:pPr>
                  <w:r>
                    <w:rPr>
                      <w:rFonts w:ascii="Calibri" w:hAnsi="Calibri" w:cs="Calibri"/>
                      <w:color w:val="000000"/>
                    </w:rPr>
                    <w:t>-0.41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5.85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43FF" w:rsidP="00B907E8">
                  <w:pPr>
                    <w:jc w:val="right"/>
                    <w:rPr>
                      <w:rFonts w:ascii="Calibri" w:hAnsi="Calibri" w:cs="Calibri"/>
                      <w:color w:val="000000"/>
                    </w:rPr>
                  </w:pPr>
                  <w:r>
                    <w:rPr>
                      <w:rFonts w:ascii="Calibri" w:hAnsi="Calibri" w:cs="Calibri"/>
                      <w:color w:val="000000"/>
                    </w:rPr>
                    <w:t>0.24</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1A1942" w:rsidP="00B907E8">
                  <w:pPr>
                    <w:jc w:val="right"/>
                    <w:rPr>
                      <w:rFonts w:ascii="Calibri" w:hAnsi="Calibri" w:cs="Calibri"/>
                      <w:color w:val="000000"/>
                    </w:rPr>
                  </w:pPr>
                  <w:r>
                    <w:rPr>
                      <w:rFonts w:ascii="Calibri" w:hAnsi="Calibri" w:cs="Calibri"/>
                      <w:color w:val="000000"/>
                    </w:rPr>
                    <w:t>82.65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1A1942" w:rsidP="00B907E8">
                  <w:pPr>
                    <w:jc w:val="right"/>
                    <w:rPr>
                      <w:rFonts w:ascii="Calibri" w:hAnsi="Calibri" w:cs="Calibri"/>
                      <w:color w:val="000000"/>
                    </w:rPr>
                  </w:pPr>
                  <w:r>
                    <w:rPr>
                      <w:rFonts w:ascii="Calibri" w:hAnsi="Calibri" w:cs="Calibri"/>
                      <w:color w:val="000000"/>
                    </w:rPr>
                    <w:t>-0.06</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1A1942" w:rsidP="00B907E8">
                  <w:pPr>
                    <w:jc w:val="right"/>
                    <w:rPr>
                      <w:rFonts w:ascii="Calibri" w:hAnsi="Calibri" w:cs="Calibri"/>
                      <w:color w:val="000000"/>
                    </w:rPr>
                  </w:pPr>
                  <w:r>
                    <w:rPr>
                      <w:rFonts w:ascii="Calibri" w:hAnsi="Calibri" w:cs="Calibri"/>
                      <w:color w:val="000000"/>
                    </w:rPr>
                    <w:t>87.71</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1A1942" w:rsidP="00B907E8">
                  <w:pPr>
                    <w:jc w:val="right"/>
                    <w:rPr>
                      <w:rFonts w:ascii="Calibri" w:hAnsi="Calibri" w:cs="Calibri"/>
                      <w:color w:val="000000"/>
                    </w:rPr>
                  </w:pPr>
                  <w:r>
                    <w:rPr>
                      <w:rFonts w:ascii="Calibri" w:hAnsi="Calibri" w:cs="Calibri"/>
                      <w:color w:val="000000"/>
                    </w:rPr>
                    <w:t>0.23</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1A1942" w:rsidP="0019759C">
                  <w:pPr>
                    <w:jc w:val="right"/>
                    <w:rPr>
                      <w:rFonts w:ascii="Calibri" w:hAnsi="Calibri" w:cs="Calibri"/>
                      <w:color w:val="000000" w:themeColor="text1"/>
                    </w:rPr>
                  </w:pPr>
                  <w:r>
                    <w:rPr>
                      <w:rFonts w:ascii="Calibri" w:hAnsi="Calibri" w:cs="Calibri"/>
                      <w:color w:val="000000" w:themeColor="text1"/>
                    </w:rPr>
                    <w:t>7.29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1A1942" w:rsidP="0019759C">
                  <w:pPr>
                    <w:jc w:val="right"/>
                    <w:rPr>
                      <w:rFonts w:ascii="Calibri" w:hAnsi="Calibri" w:cs="Calibri"/>
                      <w:color w:val="000000" w:themeColor="text1"/>
                    </w:rPr>
                  </w:pPr>
                  <w:r>
                    <w:rPr>
                      <w:rFonts w:ascii="Calibri" w:hAnsi="Calibri" w:cs="Calibri"/>
                      <w:color w:val="000000" w:themeColor="text1"/>
                    </w:rPr>
                    <w:t>0.29</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258"/>
              <w:gridCol w:w="615"/>
              <w:gridCol w:w="581"/>
              <w:gridCol w:w="1327"/>
              <w:gridCol w:w="615"/>
              <w:gridCol w:w="581"/>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783890"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6F566A">
                  <w:pPr>
                    <w:jc w:val="both"/>
                    <w:rPr>
                      <w:rFonts w:ascii="Calibri" w:hAnsi="Calibri" w:cs="Calibri"/>
                      <w:b/>
                      <w:bCs/>
                      <w:color w:val="000000" w:themeColor="text1"/>
                    </w:rPr>
                  </w:pPr>
                  <w:r>
                    <w:rPr>
                      <w:rFonts w:ascii="Calibri" w:hAnsi="Calibri" w:cs="Calibri"/>
                      <w:b/>
                      <w:bCs/>
                      <w:color w:val="000000" w:themeColor="text1"/>
                    </w:rPr>
                    <w:t>ADANIENT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470FC3">
                  <w:pPr>
                    <w:rPr>
                      <w:rFonts w:ascii="Calibri" w:hAnsi="Calibri" w:cs="Calibri"/>
                      <w:color w:val="000000" w:themeColor="text1"/>
                    </w:rPr>
                  </w:pPr>
                  <w:r>
                    <w:rPr>
                      <w:rFonts w:ascii="Calibri" w:hAnsi="Calibri" w:cs="Calibri"/>
                      <w:color w:val="000000" w:themeColor="text1"/>
                    </w:rPr>
                    <w:t>4100</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740471">
                  <w:pPr>
                    <w:jc w:val="center"/>
                    <w:rPr>
                      <w:rFonts w:ascii="Calibri" w:hAnsi="Calibri" w:cs="Calibri"/>
                      <w:color w:val="000000" w:themeColor="text1"/>
                    </w:rPr>
                  </w:pPr>
                  <w:r>
                    <w:rPr>
                      <w:rFonts w:ascii="Calibri" w:hAnsi="Calibri" w:cs="Calibri"/>
                      <w:color w:val="000000" w:themeColor="text1"/>
                    </w:rPr>
                    <w:t>4105</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832837">
                  <w:pPr>
                    <w:rPr>
                      <w:rFonts w:ascii="Calibri" w:hAnsi="Calibri" w:cs="Calibri"/>
                      <w:b/>
                      <w:bCs/>
                      <w:color w:val="000000" w:themeColor="text1"/>
                    </w:rPr>
                  </w:pPr>
                  <w:r>
                    <w:rPr>
                      <w:rFonts w:ascii="Calibri" w:hAnsi="Calibri" w:cs="Calibri"/>
                      <w:b/>
                      <w:bCs/>
                      <w:color w:val="000000" w:themeColor="text1"/>
                    </w:rPr>
                    <w:t>AUROPHARM</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438</w:t>
                  </w:r>
                </w:p>
              </w:tc>
              <w:tc>
                <w:tcPr>
                  <w:tcW w:w="398" w:type="pct"/>
                  <w:tcBorders>
                    <w:top w:val="nil"/>
                    <w:left w:val="nil"/>
                    <w:bottom w:val="single" w:sz="8" w:space="0" w:color="FFFFFF"/>
                    <w:right w:val="nil"/>
                  </w:tcBorders>
                  <w:shd w:val="clear" w:color="000000" w:fill="F2F2F2"/>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435</w:t>
                  </w:r>
                </w:p>
              </w:tc>
            </w:tr>
            <w:tr w:rsidR="00783890"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783890" w:rsidP="006F566A">
                  <w:pPr>
                    <w:jc w:val="both"/>
                    <w:rPr>
                      <w:rFonts w:ascii="Calibri" w:hAnsi="Calibri" w:cs="Calibri"/>
                      <w:b/>
                      <w:bCs/>
                      <w:color w:val="000000" w:themeColor="text1"/>
                    </w:rPr>
                  </w:pPr>
                  <w:r>
                    <w:rPr>
                      <w:rFonts w:ascii="Calibri" w:hAnsi="Calibri" w:cs="Calibri"/>
                      <w:b/>
                      <w:bCs/>
                      <w:color w:val="000000" w:themeColor="text1"/>
                    </w:rPr>
                    <w:t>BRITANNIA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783890" w:rsidP="00470FC3">
                  <w:pPr>
                    <w:rPr>
                      <w:rFonts w:ascii="Calibri" w:hAnsi="Calibri" w:cs="Calibri"/>
                      <w:color w:val="000000" w:themeColor="text1"/>
                    </w:rPr>
                  </w:pPr>
                  <w:r>
                    <w:rPr>
                      <w:rFonts w:ascii="Calibri" w:hAnsi="Calibri" w:cs="Calibri"/>
                      <w:color w:val="000000" w:themeColor="text1"/>
                    </w:rPr>
                    <w:t>4514</w:t>
                  </w:r>
                </w:p>
              </w:tc>
              <w:tc>
                <w:tcPr>
                  <w:tcW w:w="618" w:type="pct"/>
                  <w:tcBorders>
                    <w:top w:val="nil"/>
                    <w:left w:val="nil"/>
                    <w:bottom w:val="single" w:sz="8" w:space="0" w:color="FFFFFF"/>
                    <w:right w:val="nil"/>
                  </w:tcBorders>
                  <w:shd w:val="clear" w:color="000000" w:fill="DDDDDD"/>
                  <w:vAlign w:val="center"/>
                  <w:hideMark/>
                </w:tcPr>
                <w:p w:rsidR="00C46D0C" w:rsidRPr="00252D2C" w:rsidRDefault="00783890" w:rsidP="00B907E8">
                  <w:pPr>
                    <w:jc w:val="center"/>
                    <w:rPr>
                      <w:rFonts w:ascii="Calibri" w:hAnsi="Calibri" w:cs="Calibri"/>
                      <w:color w:val="000000" w:themeColor="text1"/>
                    </w:rPr>
                  </w:pPr>
                  <w:r>
                    <w:rPr>
                      <w:rFonts w:ascii="Calibri" w:hAnsi="Calibri" w:cs="Calibri"/>
                      <w:color w:val="000000" w:themeColor="text1"/>
                    </w:rPr>
                    <w:t>4535</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83890" w:rsidP="00832837">
                  <w:pPr>
                    <w:rPr>
                      <w:rFonts w:ascii="Calibri" w:hAnsi="Calibri" w:cs="Calibri"/>
                      <w:b/>
                      <w:bCs/>
                      <w:color w:val="000000" w:themeColor="text1"/>
                    </w:rPr>
                  </w:pPr>
                  <w:r>
                    <w:rPr>
                      <w:rFonts w:ascii="Calibri" w:hAnsi="Calibri" w:cs="Calibri"/>
                      <w:b/>
                      <w:bCs/>
                      <w:color w:val="000000" w:themeColor="text1"/>
                    </w:rPr>
                    <w:t>MPHASIS</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1925</w:t>
                  </w:r>
                </w:p>
              </w:tc>
              <w:tc>
                <w:tcPr>
                  <w:tcW w:w="398" w:type="pct"/>
                  <w:tcBorders>
                    <w:top w:val="nil"/>
                    <w:left w:val="nil"/>
                    <w:bottom w:val="single" w:sz="8" w:space="0" w:color="FFFFFF"/>
                    <w:right w:val="nil"/>
                  </w:tcBorders>
                  <w:shd w:val="clear" w:color="000000" w:fill="DDDDDD"/>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1897</w:t>
                  </w:r>
                </w:p>
              </w:tc>
            </w:tr>
            <w:tr w:rsidR="00783890"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6F566A">
                  <w:pPr>
                    <w:jc w:val="both"/>
                    <w:rPr>
                      <w:rFonts w:ascii="Calibri" w:hAnsi="Calibri" w:cs="Calibri"/>
                      <w:b/>
                      <w:bCs/>
                      <w:color w:val="000000" w:themeColor="text1"/>
                    </w:rPr>
                  </w:pPr>
                  <w:r>
                    <w:rPr>
                      <w:rFonts w:ascii="Calibri" w:hAnsi="Calibri" w:cs="Calibri"/>
                      <w:b/>
                      <w:bCs/>
                      <w:color w:val="000000" w:themeColor="text1"/>
                    </w:rPr>
                    <w:t>ENGINERSIND</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783890" w:rsidP="00470FC3">
                  <w:pPr>
                    <w:rPr>
                      <w:rFonts w:asciiTheme="minorHAnsi" w:hAnsiTheme="minorHAnsi" w:cstheme="minorHAnsi"/>
                      <w:color w:val="000000" w:themeColor="text1"/>
                    </w:rPr>
                  </w:pPr>
                  <w:r>
                    <w:rPr>
                      <w:rFonts w:asciiTheme="minorHAnsi" w:hAnsiTheme="minorHAnsi" w:cstheme="minorHAnsi"/>
                      <w:color w:val="000000" w:themeColor="text1"/>
                    </w:rPr>
                    <w:t>86</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783890" w:rsidP="006F566A">
                  <w:pPr>
                    <w:jc w:val="center"/>
                    <w:rPr>
                      <w:rFonts w:asciiTheme="minorHAnsi" w:hAnsiTheme="minorHAnsi" w:cstheme="minorHAnsi"/>
                      <w:color w:val="000000" w:themeColor="text1"/>
                    </w:rPr>
                  </w:pPr>
                  <w:r>
                    <w:rPr>
                      <w:rFonts w:asciiTheme="minorHAnsi" w:hAnsiTheme="minorHAnsi" w:cstheme="minorHAnsi"/>
                      <w:color w:val="000000" w:themeColor="text1"/>
                    </w:rPr>
                    <w:t>88</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783890" w:rsidP="00832837">
                  <w:pPr>
                    <w:rPr>
                      <w:rFonts w:ascii="Calibri" w:hAnsi="Calibri" w:cs="Calibri"/>
                      <w:b/>
                      <w:bCs/>
                      <w:color w:val="000000" w:themeColor="text1"/>
                    </w:rPr>
                  </w:pPr>
                  <w:r>
                    <w:rPr>
                      <w:rFonts w:ascii="Calibri" w:hAnsi="Calibri" w:cs="Calibri"/>
                      <w:b/>
                      <w:bCs/>
                      <w:color w:val="000000" w:themeColor="text1"/>
                    </w:rPr>
                    <w:t>NATCOPHARM</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549</w:t>
                  </w:r>
                </w:p>
              </w:tc>
              <w:tc>
                <w:tcPr>
                  <w:tcW w:w="398" w:type="pct"/>
                  <w:tcBorders>
                    <w:top w:val="nil"/>
                    <w:left w:val="nil"/>
                    <w:bottom w:val="single" w:sz="8" w:space="0" w:color="FFFFFF"/>
                    <w:right w:val="nil"/>
                  </w:tcBorders>
                  <w:shd w:val="clear" w:color="000000" w:fill="F2F2F2"/>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548</w:t>
                  </w:r>
                </w:p>
              </w:tc>
            </w:tr>
            <w:tr w:rsidR="00783890"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783890" w:rsidP="006F566A">
                  <w:pPr>
                    <w:jc w:val="both"/>
                    <w:rPr>
                      <w:rFonts w:ascii="Calibri" w:hAnsi="Calibri" w:cs="Calibri"/>
                      <w:b/>
                      <w:bCs/>
                      <w:color w:val="000000" w:themeColor="text1"/>
                    </w:rPr>
                  </w:pPr>
                  <w:r>
                    <w:rPr>
                      <w:rFonts w:ascii="Calibri" w:hAnsi="Calibri" w:cs="Calibri"/>
                      <w:b/>
                      <w:bCs/>
                      <w:color w:val="000000" w:themeColor="text1"/>
                    </w:rPr>
                    <w:t>VGUARD</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783890" w:rsidP="006F566A">
                  <w:pPr>
                    <w:rPr>
                      <w:rFonts w:asciiTheme="minorHAnsi" w:hAnsiTheme="minorHAnsi" w:cstheme="minorHAnsi"/>
                      <w:color w:val="000000" w:themeColor="text1"/>
                    </w:rPr>
                  </w:pPr>
                  <w:r>
                    <w:rPr>
                      <w:rFonts w:asciiTheme="minorHAnsi" w:hAnsiTheme="minorHAnsi" w:cstheme="minorHAnsi"/>
                      <w:color w:val="000000" w:themeColor="text1"/>
                    </w:rPr>
                    <w:t>271</w:t>
                  </w:r>
                </w:p>
              </w:tc>
              <w:tc>
                <w:tcPr>
                  <w:tcW w:w="618" w:type="pct"/>
                  <w:tcBorders>
                    <w:top w:val="nil"/>
                    <w:left w:val="nil"/>
                    <w:bottom w:val="single" w:sz="8" w:space="0" w:color="FFFFFF"/>
                    <w:right w:val="nil"/>
                  </w:tcBorders>
                  <w:shd w:val="clear" w:color="000000" w:fill="DDDDDD"/>
                  <w:vAlign w:val="center"/>
                  <w:hideMark/>
                </w:tcPr>
                <w:p w:rsidR="00C46D0C" w:rsidRPr="001B3CAE" w:rsidRDefault="00783890" w:rsidP="006F566A">
                  <w:pPr>
                    <w:jc w:val="center"/>
                    <w:rPr>
                      <w:rFonts w:asciiTheme="minorHAnsi" w:hAnsiTheme="minorHAnsi" w:cstheme="minorHAnsi"/>
                      <w:color w:val="000000" w:themeColor="text1"/>
                    </w:rPr>
                  </w:pPr>
                  <w:r>
                    <w:rPr>
                      <w:rFonts w:asciiTheme="minorHAnsi" w:hAnsiTheme="minorHAnsi" w:cstheme="minorHAnsi"/>
                      <w:color w:val="000000" w:themeColor="text1"/>
                    </w:rPr>
                    <w:t>275</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83890" w:rsidP="00832837">
                  <w:pPr>
                    <w:rPr>
                      <w:rFonts w:ascii="Calibri" w:hAnsi="Calibri" w:cs="Calibri"/>
                      <w:b/>
                      <w:bCs/>
                      <w:color w:val="000000" w:themeColor="text1"/>
                    </w:rPr>
                  </w:pPr>
                  <w:r>
                    <w:rPr>
                      <w:rFonts w:ascii="Calibri" w:hAnsi="Calibri" w:cs="Calibri"/>
                      <w:b/>
                      <w:bCs/>
                      <w:color w:val="000000" w:themeColor="text1"/>
                    </w:rPr>
                    <w:t>SINTEX</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5.77</w:t>
                  </w:r>
                </w:p>
              </w:tc>
              <w:tc>
                <w:tcPr>
                  <w:tcW w:w="398" w:type="pct"/>
                  <w:tcBorders>
                    <w:top w:val="nil"/>
                    <w:left w:val="nil"/>
                    <w:bottom w:val="single" w:sz="8" w:space="0" w:color="FFFFFF"/>
                    <w:right w:val="nil"/>
                  </w:tcBorders>
                  <w:shd w:val="clear" w:color="000000" w:fill="DDDDDD"/>
                  <w:vAlign w:val="center"/>
                  <w:hideMark/>
                </w:tcPr>
                <w:p w:rsidR="00C46D0C" w:rsidRPr="00E970D8" w:rsidRDefault="00783890" w:rsidP="00832837">
                  <w:pPr>
                    <w:rPr>
                      <w:rFonts w:ascii="Calibri" w:hAnsi="Calibri" w:cs="Calibri"/>
                      <w:bCs/>
                      <w:color w:val="000000" w:themeColor="text1"/>
                    </w:rPr>
                  </w:pPr>
                  <w:r>
                    <w:rPr>
                      <w:rFonts w:ascii="Calibri" w:hAnsi="Calibri" w:cs="Calibri"/>
                      <w:bCs/>
                      <w:color w:val="000000" w:themeColor="text1"/>
                    </w:rPr>
                    <w:t>5.77</w:t>
                  </w:r>
                </w:p>
              </w:tc>
            </w:tr>
            <w:tr w:rsidR="00783890"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783890" w:rsidP="00FA5C83">
                  <w:pPr>
                    <w:jc w:val="both"/>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783890" w:rsidP="00FA5C83">
                  <w:pPr>
                    <w:rPr>
                      <w:rFonts w:asciiTheme="minorHAnsi" w:hAnsiTheme="minorHAnsi" w:cstheme="minorHAnsi"/>
                      <w:color w:val="000000" w:themeColor="text1"/>
                    </w:rPr>
                  </w:pPr>
                  <w:r>
                    <w:rPr>
                      <w:rFonts w:asciiTheme="minorHAnsi" w:hAnsiTheme="minorHAnsi" w:cstheme="minorHAnsi"/>
                      <w:color w:val="000000" w:themeColor="text1"/>
                    </w:rPr>
                    <w:t>--</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783890" w:rsidP="00300BC6">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783890"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783890"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783890"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B2A6E"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245172" w:rsidRPr="003A15AC" w:rsidRDefault="00FB2082">
                        <w:r w:rsidRPr="00FB2082">
                          <w:rPr>
                            <w:noProof/>
                          </w:rPr>
                          <w:drawing>
                            <wp:inline distT="0" distB="0" distL="0" distR="0">
                              <wp:extent cx="4024243" cy="1762125"/>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752" cy="1765413"/>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FB2082" w:rsidRPr="00FB2082" w:rsidRDefault="00FB2082" w:rsidP="00FB2082">
            <w:pPr>
              <w:widowControl w:val="0"/>
              <w:autoSpaceDE w:val="0"/>
              <w:autoSpaceDN w:val="0"/>
              <w:spacing w:before="1"/>
              <w:ind w:left="211" w:right="666"/>
              <w:jc w:val="both"/>
              <w:rPr>
                <w:rFonts w:asciiTheme="minorHAnsi" w:eastAsia="Calibri" w:hAnsiTheme="minorHAnsi" w:cstheme="minorHAnsi"/>
                <w:color w:val="auto"/>
                <w:lang w:bidi="en-US"/>
              </w:rPr>
            </w:pPr>
            <w:r w:rsidRPr="00FB2082">
              <w:rPr>
                <w:rFonts w:asciiTheme="minorHAnsi" w:eastAsia="Calibri" w:hAnsiTheme="minorHAnsi" w:cstheme="minorHAnsi"/>
                <w:color w:val="auto"/>
                <w:lang w:bidi="en-US"/>
              </w:rPr>
              <w:t xml:space="preserve">Nifty, opened higher and momentum on the upside intensified as the day progressed which led the indices to close near days high. On the daily chart, we are observing that prices have taken support at the upward sloping trendline (shown above in the graph) and formed a positive candle.  This suggests that momentum on the upside is likely to continue. Incoming trading session if nifty trades above 18450 level then it may test 18550 – 18650 levels. On the downside, 18310 – 18200 may act as support for the day. </w:t>
            </w:r>
          </w:p>
          <w:p w:rsidR="00DB602F" w:rsidRPr="00DB602F" w:rsidRDefault="00FB2082" w:rsidP="00FB2082">
            <w:pPr>
              <w:widowControl w:val="0"/>
              <w:autoSpaceDE w:val="0"/>
              <w:autoSpaceDN w:val="0"/>
              <w:spacing w:before="1"/>
              <w:ind w:left="211" w:right="666"/>
              <w:jc w:val="both"/>
              <w:rPr>
                <w:rFonts w:asciiTheme="minorHAnsi" w:eastAsia="Calibri" w:hAnsiTheme="minorHAnsi" w:cstheme="minorHAnsi"/>
                <w:b/>
                <w:color w:val="auto"/>
                <w:lang w:bidi="en-US"/>
              </w:rPr>
            </w:pPr>
            <w:r w:rsidRPr="00FB2082">
              <w:rPr>
                <w:rFonts w:asciiTheme="minorHAnsi" w:eastAsia="Calibri" w:hAnsiTheme="minorHAnsi" w:cstheme="minorHAnsi"/>
                <w:b/>
                <w:color w:val="auto"/>
                <w:lang w:bidi="en-US"/>
              </w:rPr>
              <w:t>Broadly, looking at the current price action we are of the opinion that 18600 – 18700 supply</w:t>
            </w:r>
            <w:r w:rsidR="00EE07A6">
              <w:rPr>
                <w:rFonts w:asciiTheme="minorHAnsi" w:eastAsia="Calibri" w:hAnsiTheme="minorHAnsi" w:cstheme="minorHAnsi"/>
                <w:b/>
                <w:color w:val="auto"/>
                <w:lang w:bidi="en-US"/>
              </w:rPr>
              <w:t xml:space="preserve"> zone now remains major hurdle a</w:t>
            </w:r>
            <w:r w:rsidRPr="00FB2082">
              <w:rPr>
                <w:rFonts w:asciiTheme="minorHAnsi" w:eastAsia="Calibri" w:hAnsiTheme="minorHAnsi" w:cstheme="minorHAnsi"/>
                <w:b/>
                <w:color w:val="auto"/>
                <w:lang w:bidi="en-US"/>
              </w:rPr>
              <w:t>ny daily close above the mentioned supply zone would propel nifty to test 19000 – 19500 levels in couple of weeks. However, in such market stock specific activity is likely to continue</w:t>
            </w:r>
            <w:r w:rsidR="00DB602F" w:rsidRPr="00DB602F">
              <w:rPr>
                <w:rFonts w:asciiTheme="minorHAnsi" w:eastAsia="Calibri" w:hAnsiTheme="minorHAnsi" w:cstheme="minorHAnsi"/>
                <w:b/>
                <w:color w:val="auto"/>
                <w:lang w:bidi="en-US"/>
              </w:rPr>
              <w:t xml:space="preserv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1155.81</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1766.42</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90122" w:rsidRPr="0061070A" w:rsidRDefault="00F90122"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2922.23</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3583.66</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236.37</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90122" w:rsidRPr="0061070A" w:rsidRDefault="00F90122"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3820.03</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-538.1</w:t>
                  </w:r>
                </w:p>
              </w:tc>
            </w:tr>
            <w:tr w:rsidR="00F90122"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0122" w:rsidRPr="0061070A" w:rsidRDefault="00F90122"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90122" w:rsidRPr="00F90122" w:rsidRDefault="00F90122">
                  <w:pPr>
                    <w:jc w:val="center"/>
                    <w:rPr>
                      <w:rFonts w:ascii="Calibri" w:hAnsi="Calibri" w:cs="Calibri"/>
                      <w:color w:val="000000" w:themeColor="text1"/>
                    </w:rPr>
                  </w:pPr>
                  <w:r w:rsidRPr="00F90122">
                    <w:rPr>
                      <w:rFonts w:ascii="Calibri" w:hAnsi="Calibri" w:cs="Calibri"/>
                      <w:color w:val="000000" w:themeColor="text1"/>
                    </w:rPr>
                    <w:t>687.38</w:t>
                  </w:r>
                </w:p>
              </w:tc>
            </w:tr>
            <w:tr w:rsidR="00F90122" w:rsidRPr="0061070A" w:rsidTr="0064682C">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F90122" w:rsidRPr="0061070A" w:rsidRDefault="00F90122"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F90122" w:rsidRPr="00F90122" w:rsidRDefault="00F90122">
                  <w:pPr>
                    <w:jc w:val="center"/>
                    <w:rPr>
                      <w:rFonts w:ascii="Calibri" w:hAnsi="Calibri" w:cs="Calibri"/>
                      <w:b/>
                      <w:bCs/>
                      <w:color w:val="000000" w:themeColor="text1"/>
                    </w:rPr>
                  </w:pPr>
                  <w:r w:rsidRPr="00F90122">
                    <w:rPr>
                      <w:rFonts w:ascii="Calibri" w:hAnsi="Calibri" w:cs="Calibri"/>
                      <w:b/>
                      <w:bCs/>
                      <w:color w:val="000000" w:themeColor="text1"/>
                    </w:rPr>
                    <w:t>149.28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C5234E">
              <w:rPr>
                <w:rFonts w:ascii="Calibri" w:eastAsia="Times New Roman" w:hAnsi="Calibri" w:cs="Calibri"/>
                <w:b/>
                <w:bCs/>
                <w:color w:val="F2F2F2"/>
                <w:sz w:val="20"/>
                <w:szCs w:val="20"/>
              </w:rPr>
              <w:t>19</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257964"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257964" w:rsidRDefault="00257964">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257964" w:rsidRDefault="00257964">
            <w:pPr>
              <w:jc w:val="right"/>
              <w:rPr>
                <w:rFonts w:ascii="Calibri" w:hAnsi="Calibri" w:cs="Calibri"/>
                <w:b/>
                <w:bCs/>
                <w:color w:val="000000"/>
              </w:rPr>
            </w:pPr>
            <w:r>
              <w:rPr>
                <w:rFonts w:ascii="Calibri" w:hAnsi="Calibri" w:cs="Calibri"/>
                <w:b/>
                <w:bCs/>
                <w:color w:val="000000"/>
              </w:rPr>
              <w:t>1559.69</w:t>
            </w:r>
          </w:p>
        </w:tc>
        <w:tc>
          <w:tcPr>
            <w:tcW w:w="1528" w:type="pct"/>
            <w:tcBorders>
              <w:top w:val="nil"/>
              <w:left w:val="nil"/>
              <w:bottom w:val="single" w:sz="8" w:space="0" w:color="FFFFFF"/>
              <w:right w:val="nil"/>
            </w:tcBorders>
            <w:shd w:val="clear" w:color="000000" w:fill="DDDDDD"/>
            <w:vAlign w:val="bottom"/>
            <w:hideMark/>
          </w:tcPr>
          <w:p w:rsidR="00257964" w:rsidRDefault="00257964">
            <w:pPr>
              <w:jc w:val="right"/>
              <w:rPr>
                <w:rFonts w:ascii="Calibri" w:hAnsi="Calibri" w:cs="Calibri"/>
                <w:b/>
                <w:bCs/>
                <w:color w:val="000000"/>
              </w:rPr>
            </w:pPr>
            <w:r>
              <w:rPr>
                <w:rFonts w:ascii="Calibri" w:hAnsi="Calibri" w:cs="Calibri"/>
                <w:b/>
                <w:bCs/>
                <w:color w:val="000000"/>
              </w:rPr>
              <w:t>1507.35</w:t>
            </w:r>
          </w:p>
        </w:tc>
      </w:tr>
      <w:tr w:rsidR="00257964"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57964" w:rsidRDefault="00257964">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257964" w:rsidRDefault="00257964">
            <w:pPr>
              <w:jc w:val="right"/>
              <w:rPr>
                <w:rFonts w:ascii="Calibri" w:hAnsi="Calibri" w:cs="Calibri"/>
                <w:b/>
                <w:bCs/>
                <w:color w:val="000000"/>
              </w:rPr>
            </w:pPr>
            <w:r>
              <w:rPr>
                <w:rFonts w:ascii="Calibri" w:hAnsi="Calibri" w:cs="Calibri"/>
                <w:b/>
                <w:bCs/>
                <w:color w:val="000000"/>
              </w:rPr>
              <w:t>451.25</w:t>
            </w:r>
          </w:p>
        </w:tc>
        <w:tc>
          <w:tcPr>
            <w:tcW w:w="1528" w:type="pct"/>
            <w:tcBorders>
              <w:top w:val="nil"/>
              <w:left w:val="nil"/>
              <w:bottom w:val="single" w:sz="8" w:space="0" w:color="FFFFFF"/>
              <w:right w:val="single" w:sz="8" w:space="0" w:color="FFFFFF"/>
            </w:tcBorders>
            <w:shd w:val="clear" w:color="000000" w:fill="F2F2F2"/>
            <w:vAlign w:val="bottom"/>
            <w:hideMark/>
          </w:tcPr>
          <w:p w:rsidR="00257964" w:rsidRDefault="00257964">
            <w:pPr>
              <w:jc w:val="right"/>
              <w:rPr>
                <w:rFonts w:ascii="Calibri" w:hAnsi="Calibri" w:cs="Calibri"/>
                <w:b/>
                <w:bCs/>
                <w:color w:val="000000"/>
              </w:rPr>
            </w:pPr>
            <w:r>
              <w:rPr>
                <w:rFonts w:ascii="Calibri" w:hAnsi="Calibri" w:cs="Calibri"/>
                <w:b/>
                <w:bCs/>
                <w:color w:val="000000"/>
              </w:rPr>
              <w:t>389.05</w:t>
            </w:r>
          </w:p>
        </w:tc>
      </w:tr>
      <w:tr w:rsidR="00257964"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257964" w:rsidRDefault="00257964">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257964" w:rsidRDefault="00257964">
            <w:pPr>
              <w:jc w:val="right"/>
              <w:rPr>
                <w:rFonts w:ascii="Calibri" w:hAnsi="Calibri" w:cs="Calibri"/>
                <w:b/>
                <w:bCs/>
                <w:color w:val="000000"/>
              </w:rPr>
            </w:pPr>
            <w:r>
              <w:rPr>
                <w:rFonts w:ascii="Calibri" w:hAnsi="Calibri" w:cs="Calibri"/>
                <w:b/>
                <w:bCs/>
                <w:color w:val="000000"/>
              </w:rPr>
              <w:t>429.25</w:t>
            </w:r>
          </w:p>
        </w:tc>
        <w:tc>
          <w:tcPr>
            <w:tcW w:w="1528" w:type="pct"/>
            <w:tcBorders>
              <w:top w:val="nil"/>
              <w:left w:val="nil"/>
              <w:bottom w:val="single" w:sz="8" w:space="0" w:color="FFFFFF"/>
              <w:right w:val="single" w:sz="8" w:space="0" w:color="FFFFFF"/>
            </w:tcBorders>
            <w:shd w:val="clear" w:color="000000" w:fill="D9D9D9"/>
            <w:vAlign w:val="bottom"/>
            <w:hideMark/>
          </w:tcPr>
          <w:p w:rsidR="00257964" w:rsidRDefault="00257964">
            <w:pPr>
              <w:jc w:val="right"/>
              <w:rPr>
                <w:rFonts w:ascii="Calibri" w:hAnsi="Calibri" w:cs="Calibri"/>
                <w:b/>
                <w:bCs/>
                <w:color w:val="000000"/>
              </w:rPr>
            </w:pPr>
            <w:r>
              <w:rPr>
                <w:rFonts w:ascii="Calibri" w:hAnsi="Calibri" w:cs="Calibri"/>
                <w:b/>
                <w:bCs/>
                <w:color w:val="000000"/>
              </w:rPr>
              <w:t>418</w:t>
            </w:r>
          </w:p>
        </w:tc>
      </w:tr>
      <w:tr w:rsidR="00257964"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57964" w:rsidRDefault="00257964">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hideMark/>
          </w:tcPr>
          <w:p w:rsidR="00257964" w:rsidRDefault="00257964">
            <w:pPr>
              <w:jc w:val="right"/>
              <w:rPr>
                <w:rFonts w:ascii="Calibri" w:hAnsi="Calibri" w:cs="Calibri"/>
                <w:b/>
                <w:bCs/>
                <w:color w:val="000000"/>
              </w:rPr>
            </w:pPr>
            <w:r>
              <w:rPr>
                <w:rFonts w:ascii="Calibri" w:hAnsi="Calibri" w:cs="Calibri"/>
                <w:b/>
                <w:bCs/>
                <w:color w:val="000000"/>
              </w:rPr>
              <w:t>3109.57</w:t>
            </w:r>
          </w:p>
        </w:tc>
        <w:tc>
          <w:tcPr>
            <w:tcW w:w="1528" w:type="pct"/>
            <w:tcBorders>
              <w:top w:val="nil"/>
              <w:left w:val="nil"/>
              <w:bottom w:val="single" w:sz="8" w:space="0" w:color="FFFFFF"/>
              <w:right w:val="single" w:sz="8" w:space="0" w:color="FFFFFF"/>
            </w:tcBorders>
            <w:shd w:val="clear" w:color="000000" w:fill="F2F2F2"/>
            <w:vAlign w:val="bottom"/>
            <w:hideMark/>
          </w:tcPr>
          <w:p w:rsidR="00257964" w:rsidRDefault="00257964">
            <w:pPr>
              <w:jc w:val="right"/>
              <w:rPr>
                <w:rFonts w:ascii="Calibri" w:hAnsi="Calibri" w:cs="Calibri"/>
                <w:b/>
                <w:bCs/>
                <w:color w:val="000000"/>
              </w:rPr>
            </w:pPr>
            <w:r>
              <w:rPr>
                <w:rFonts w:ascii="Calibri" w:hAnsi="Calibri" w:cs="Calibri"/>
                <w:b/>
                <w:bCs/>
                <w:color w:val="000000"/>
              </w:rPr>
              <w:t>3080.95</w:t>
            </w:r>
          </w:p>
        </w:tc>
      </w:tr>
      <w:tr w:rsidR="00257964"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257964" w:rsidRDefault="00257964">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hideMark/>
          </w:tcPr>
          <w:p w:rsidR="00257964" w:rsidRDefault="00257964">
            <w:pPr>
              <w:jc w:val="right"/>
              <w:rPr>
                <w:rFonts w:ascii="Calibri" w:hAnsi="Calibri" w:cs="Calibri"/>
                <w:b/>
                <w:bCs/>
                <w:color w:val="000000"/>
              </w:rPr>
            </w:pPr>
            <w:r>
              <w:rPr>
                <w:rFonts w:ascii="Calibri" w:hAnsi="Calibri" w:cs="Calibri"/>
                <w:b/>
                <w:bCs/>
                <w:color w:val="000000"/>
              </w:rPr>
              <w:t>6691.15</w:t>
            </w:r>
          </w:p>
        </w:tc>
        <w:tc>
          <w:tcPr>
            <w:tcW w:w="1528" w:type="pct"/>
            <w:tcBorders>
              <w:top w:val="nil"/>
              <w:left w:val="nil"/>
              <w:bottom w:val="nil"/>
              <w:right w:val="nil"/>
            </w:tcBorders>
            <w:shd w:val="clear" w:color="000000" w:fill="DDDDDD"/>
            <w:vAlign w:val="bottom"/>
            <w:hideMark/>
          </w:tcPr>
          <w:p w:rsidR="00257964" w:rsidRDefault="00257964">
            <w:pPr>
              <w:jc w:val="right"/>
              <w:rPr>
                <w:rFonts w:ascii="Calibri" w:hAnsi="Calibri" w:cs="Calibri"/>
                <w:b/>
                <w:bCs/>
                <w:color w:val="000000"/>
              </w:rPr>
            </w:pPr>
            <w:r>
              <w:rPr>
                <w:rFonts w:ascii="Calibri" w:hAnsi="Calibri" w:cs="Calibri"/>
                <w:b/>
                <w:bCs/>
                <w:color w:val="000000"/>
              </w:rPr>
              <w:t>6687</w:t>
            </w:r>
          </w:p>
        </w:tc>
      </w:tr>
      <w:tr w:rsidR="0025796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57964" w:rsidRDefault="00257964">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220.55</w:t>
            </w:r>
          </w:p>
        </w:tc>
        <w:tc>
          <w:tcPr>
            <w:tcW w:w="1528" w:type="pct"/>
            <w:tcBorders>
              <w:top w:val="nil"/>
              <w:left w:val="nil"/>
              <w:bottom w:val="nil"/>
              <w:right w:val="nil"/>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218.9</w:t>
            </w:r>
          </w:p>
        </w:tc>
      </w:tr>
      <w:tr w:rsidR="0025796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57964" w:rsidRDefault="00257964">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257964" w:rsidRDefault="00257964">
            <w:pPr>
              <w:jc w:val="right"/>
              <w:rPr>
                <w:rFonts w:ascii="Calibri" w:hAnsi="Calibri" w:cs="Calibri"/>
                <w:b/>
                <w:bCs/>
                <w:color w:val="000000"/>
              </w:rPr>
            </w:pPr>
            <w:r>
              <w:rPr>
                <w:rFonts w:ascii="Calibri" w:hAnsi="Calibri" w:cs="Calibri"/>
                <w:b/>
                <w:bCs/>
                <w:color w:val="000000"/>
              </w:rPr>
              <w:t>3805.74</w:t>
            </w:r>
          </w:p>
        </w:tc>
        <w:tc>
          <w:tcPr>
            <w:tcW w:w="1528" w:type="pct"/>
            <w:tcBorders>
              <w:top w:val="nil"/>
              <w:left w:val="nil"/>
              <w:bottom w:val="nil"/>
              <w:right w:val="nil"/>
            </w:tcBorders>
            <w:shd w:val="clear" w:color="000000" w:fill="DDDDDD"/>
            <w:vAlign w:val="bottom"/>
          </w:tcPr>
          <w:p w:rsidR="00257964" w:rsidRDefault="00257964">
            <w:pPr>
              <w:jc w:val="right"/>
              <w:rPr>
                <w:rFonts w:ascii="Calibri" w:hAnsi="Calibri" w:cs="Calibri"/>
                <w:b/>
                <w:bCs/>
                <w:color w:val="000000"/>
              </w:rPr>
            </w:pPr>
            <w:r>
              <w:rPr>
                <w:rFonts w:ascii="Calibri" w:hAnsi="Calibri" w:cs="Calibri"/>
                <w:b/>
                <w:bCs/>
                <w:color w:val="000000"/>
              </w:rPr>
              <w:t>3345.85</w:t>
            </w:r>
          </w:p>
        </w:tc>
      </w:tr>
      <w:tr w:rsidR="0025796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57964" w:rsidRDefault="00257964">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3327.52</w:t>
            </w:r>
          </w:p>
        </w:tc>
        <w:tc>
          <w:tcPr>
            <w:tcW w:w="1528" w:type="pct"/>
            <w:tcBorders>
              <w:top w:val="nil"/>
              <w:left w:val="nil"/>
              <w:bottom w:val="nil"/>
              <w:right w:val="nil"/>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3202.05</w:t>
            </w:r>
          </w:p>
        </w:tc>
      </w:tr>
      <w:tr w:rsidR="0025796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57964" w:rsidRDefault="00257964">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257964" w:rsidRDefault="00257964">
            <w:pPr>
              <w:jc w:val="right"/>
              <w:rPr>
                <w:rFonts w:ascii="Calibri" w:hAnsi="Calibri" w:cs="Calibri"/>
                <w:b/>
                <w:bCs/>
                <w:color w:val="000000"/>
              </w:rPr>
            </w:pPr>
            <w:r>
              <w:rPr>
                <w:rFonts w:ascii="Calibri" w:hAnsi="Calibri" w:cs="Calibri"/>
                <w:b/>
                <w:bCs/>
                <w:color w:val="000000"/>
              </w:rPr>
              <w:t>1141.67</w:t>
            </w:r>
          </w:p>
        </w:tc>
        <w:tc>
          <w:tcPr>
            <w:tcW w:w="1528" w:type="pct"/>
            <w:tcBorders>
              <w:top w:val="nil"/>
              <w:left w:val="nil"/>
              <w:bottom w:val="nil"/>
              <w:right w:val="nil"/>
            </w:tcBorders>
            <w:shd w:val="clear" w:color="000000" w:fill="DDDDDD"/>
            <w:vAlign w:val="bottom"/>
          </w:tcPr>
          <w:p w:rsidR="00257964" w:rsidRDefault="00257964">
            <w:pPr>
              <w:jc w:val="right"/>
              <w:rPr>
                <w:rFonts w:ascii="Calibri" w:hAnsi="Calibri" w:cs="Calibri"/>
                <w:b/>
                <w:bCs/>
                <w:color w:val="000000"/>
              </w:rPr>
            </w:pPr>
            <w:r>
              <w:rPr>
                <w:rFonts w:ascii="Calibri" w:hAnsi="Calibri" w:cs="Calibri"/>
                <w:b/>
                <w:bCs/>
                <w:color w:val="000000"/>
              </w:rPr>
              <w:t>1026.7</w:t>
            </w:r>
          </w:p>
        </w:tc>
      </w:tr>
      <w:tr w:rsidR="0025796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57964" w:rsidRDefault="00257964">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3738.87</w:t>
            </w:r>
          </w:p>
        </w:tc>
        <w:tc>
          <w:tcPr>
            <w:tcW w:w="1528" w:type="pct"/>
            <w:tcBorders>
              <w:top w:val="nil"/>
              <w:left w:val="nil"/>
              <w:bottom w:val="nil"/>
              <w:right w:val="nil"/>
            </w:tcBorders>
            <w:shd w:val="clear" w:color="auto" w:fill="F2F2F2" w:themeFill="background1" w:themeFillShade="F2"/>
            <w:vAlign w:val="bottom"/>
          </w:tcPr>
          <w:p w:rsidR="00257964" w:rsidRDefault="00257964">
            <w:pPr>
              <w:jc w:val="right"/>
              <w:rPr>
                <w:rFonts w:ascii="Calibri" w:hAnsi="Calibri" w:cs="Calibri"/>
                <w:b/>
                <w:bCs/>
                <w:color w:val="000000"/>
              </w:rPr>
            </w:pPr>
            <w:r>
              <w:rPr>
                <w:rFonts w:ascii="Calibri" w:hAnsi="Calibri" w:cs="Calibri"/>
                <w:b/>
                <w:bCs/>
                <w:color w:val="000000"/>
              </w:rPr>
              <w:t>3629.75</w:t>
            </w:r>
          </w:p>
        </w:tc>
      </w:tr>
      <w:tr w:rsidR="007C7BB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7BB5" w:rsidRDefault="007C7BB5">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r>
      <w:tr w:rsidR="00767D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67D1E" w:rsidRDefault="00767D1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BE72B0" w:rsidP="00715279">
            <w:pPr>
              <w:jc w:val="center"/>
              <w:rPr>
                <w:rFonts w:ascii="Calibri" w:hAnsi="Calibri" w:cs="Calibri"/>
                <w:color w:val="000000"/>
                <w:szCs w:val="22"/>
              </w:rPr>
            </w:pPr>
            <w:r>
              <w:rPr>
                <w:rFonts w:ascii="Calibri" w:hAnsi="Calibri" w:cs="Calibri"/>
                <w:color w:val="000000"/>
                <w:szCs w:val="22"/>
              </w:rPr>
              <w:t>190</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BE72B0" w:rsidP="00F2658F">
            <w:pPr>
              <w:jc w:val="center"/>
              <w:rPr>
                <w:rFonts w:ascii="Calibri" w:hAnsi="Calibri" w:cs="Calibri"/>
                <w:color w:val="000000"/>
                <w:szCs w:val="22"/>
              </w:rPr>
            </w:pPr>
            <w:r>
              <w:rPr>
                <w:rFonts w:ascii="Calibri" w:hAnsi="Calibri" w:cs="Calibri"/>
                <w:color w:val="000000"/>
                <w:szCs w:val="22"/>
              </w:rPr>
              <w:t>1,89,685</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F27DE5" w:rsidP="00BE72B0">
            <w:pPr>
              <w:jc w:val="center"/>
              <w:rPr>
                <w:rFonts w:ascii="Calibri" w:hAnsi="Calibri" w:cs="Calibri"/>
                <w:color w:val="000000"/>
                <w:szCs w:val="22"/>
              </w:rPr>
            </w:pPr>
            <w:r>
              <w:rPr>
                <w:rFonts w:ascii="Calibri" w:hAnsi="Calibri" w:cs="Calibri"/>
                <w:color w:val="000000"/>
                <w:szCs w:val="22"/>
              </w:rPr>
              <w:t>18</w:t>
            </w:r>
            <w:r w:rsidR="00BE72B0">
              <w:rPr>
                <w:rFonts w:ascii="Calibri" w:hAnsi="Calibri" w:cs="Calibri"/>
                <w:color w:val="000000"/>
                <w:szCs w:val="22"/>
              </w:rPr>
              <w:t>6</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BE72B0" w:rsidP="00F2658F">
            <w:pPr>
              <w:jc w:val="center"/>
              <w:rPr>
                <w:rFonts w:ascii="Calibri" w:hAnsi="Calibri" w:cs="Calibri"/>
                <w:color w:val="000000"/>
                <w:szCs w:val="22"/>
              </w:rPr>
            </w:pPr>
            <w:r>
              <w:rPr>
                <w:rFonts w:ascii="Calibri" w:hAnsi="Calibri" w:cs="Calibri"/>
                <w:color w:val="000000"/>
                <w:szCs w:val="22"/>
              </w:rPr>
              <w:t>1,50,798</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BE72B0">
              <w:rPr>
                <w:rFonts w:ascii="Calibri" w:hAnsi="Calibri" w:cs="Calibri"/>
                <w:color w:val="000000"/>
                <w:szCs w:val="22"/>
              </w:rPr>
              <w:t>87</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BE72B0" w:rsidP="00F2658F">
            <w:pPr>
              <w:jc w:val="center"/>
              <w:rPr>
                <w:rFonts w:ascii="Calibri" w:hAnsi="Calibri" w:cs="Calibri"/>
                <w:color w:val="000000"/>
                <w:szCs w:val="22"/>
              </w:rPr>
            </w:pPr>
            <w:r>
              <w:rPr>
                <w:rFonts w:ascii="Calibri" w:hAnsi="Calibri" w:cs="Calibri"/>
                <w:color w:val="000000"/>
                <w:szCs w:val="22"/>
              </w:rPr>
              <w:t>1,46,739</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580538" w:rsidP="00F1458B">
            <w:pPr>
              <w:jc w:val="center"/>
              <w:rPr>
                <w:rFonts w:ascii="Calibri" w:hAnsi="Calibri" w:cs="Calibri"/>
                <w:color w:val="auto"/>
                <w:szCs w:val="22"/>
              </w:rPr>
            </w:pPr>
            <w:r>
              <w:rPr>
                <w:rFonts w:ascii="Calibri" w:hAnsi="Calibri" w:cs="Calibri"/>
                <w:color w:val="auto"/>
                <w:szCs w:val="22"/>
              </w:rPr>
              <w:t>184</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580538" w:rsidP="00F1458B">
            <w:pPr>
              <w:jc w:val="center"/>
              <w:rPr>
                <w:rFonts w:ascii="Calibri" w:hAnsi="Calibri" w:cs="Calibri"/>
                <w:color w:val="auto"/>
                <w:szCs w:val="22"/>
              </w:rPr>
            </w:pPr>
            <w:r>
              <w:rPr>
                <w:rFonts w:ascii="Calibri" w:hAnsi="Calibri" w:cs="Calibri"/>
                <w:color w:val="auto"/>
                <w:szCs w:val="22"/>
              </w:rPr>
              <w:t>1,74,250</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7DE5">
            <w:pPr>
              <w:jc w:val="center"/>
              <w:rPr>
                <w:rFonts w:ascii="Calibri" w:hAnsi="Calibri" w:cs="Calibri"/>
                <w:color w:val="auto"/>
                <w:szCs w:val="22"/>
              </w:rPr>
            </w:pPr>
            <w:r w:rsidRPr="00F2658F">
              <w:rPr>
                <w:rFonts w:ascii="Calibri" w:hAnsi="Calibri" w:cs="Calibri"/>
                <w:color w:val="auto"/>
                <w:szCs w:val="22"/>
              </w:rPr>
              <w:t>18</w:t>
            </w:r>
            <w:r w:rsidR="00580538">
              <w:rPr>
                <w:rFonts w:ascii="Calibri" w:hAnsi="Calibri" w:cs="Calibri"/>
                <w:color w:val="auto"/>
                <w:szCs w:val="22"/>
              </w:rPr>
              <w:t>0</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580538" w:rsidP="00F2658F">
            <w:pPr>
              <w:jc w:val="center"/>
              <w:rPr>
                <w:rFonts w:ascii="Calibri" w:hAnsi="Calibri" w:cs="Calibri"/>
                <w:color w:val="auto"/>
                <w:szCs w:val="22"/>
              </w:rPr>
            </w:pPr>
            <w:r>
              <w:rPr>
                <w:rFonts w:ascii="Calibri" w:hAnsi="Calibri" w:cs="Calibri"/>
                <w:color w:val="auto"/>
                <w:szCs w:val="22"/>
              </w:rPr>
              <w:t>1,31,868</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F27DE5" w:rsidP="00F2658F">
            <w:pPr>
              <w:jc w:val="center"/>
              <w:rPr>
                <w:rFonts w:ascii="Calibri" w:hAnsi="Calibri" w:cs="Calibri"/>
                <w:color w:val="auto"/>
                <w:szCs w:val="22"/>
              </w:rPr>
            </w:pPr>
            <w:r>
              <w:rPr>
                <w:rFonts w:ascii="Calibri" w:hAnsi="Calibri" w:cs="Calibri"/>
                <w:color w:val="auto"/>
                <w:szCs w:val="22"/>
              </w:rPr>
              <w:t>184</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580538" w:rsidP="00F2658F">
            <w:pPr>
              <w:jc w:val="center"/>
              <w:rPr>
                <w:rFonts w:ascii="Calibri" w:hAnsi="Calibri" w:cs="Calibri"/>
                <w:color w:val="auto"/>
                <w:szCs w:val="22"/>
              </w:rPr>
            </w:pPr>
            <w:r>
              <w:rPr>
                <w:rFonts w:ascii="Calibri" w:hAnsi="Calibri" w:cs="Calibri"/>
                <w:color w:val="auto"/>
                <w:szCs w:val="22"/>
              </w:rPr>
              <w:t>1,29,376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C5234E">
              <w:rPr>
                <w:rFonts w:asciiTheme="minorHAnsi" w:hAnsiTheme="minorHAnsi"/>
                <w:b/>
                <w:bCs/>
                <w:color w:val="auto"/>
                <w:sz w:val="21"/>
                <w:szCs w:val="21"/>
              </w:rPr>
              <w:t>20</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225118" w:rsidP="00113E3E">
      <w:pPr>
        <w:spacing w:after="200" w:line="276" w:lineRule="auto"/>
        <w:rPr>
          <w:rFonts w:ascii="Calibri" w:hAnsi="Calibri" w:cs="Calibri"/>
          <w:color w:val="000000"/>
          <w:sz w:val="22"/>
          <w:szCs w:val="22"/>
        </w:rPr>
      </w:pPr>
      <w:r>
        <w:rPr>
          <w:rFonts w:ascii="Calibri" w:hAnsi="Calibri" w:cs="Calibri"/>
          <w:color w:val="000000"/>
          <w:sz w:val="22"/>
          <w:szCs w:val="22"/>
        </w:rPr>
        <w:t>BALRAMCHIN, BHEL, DELTACROP, GNFC, IBULHSGFIN, IRCTC, 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4C0B2B"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4C3BC2" w:rsidRDefault="004C0B2B" w:rsidP="00226BDC">
      <w:pPr>
        <w:tabs>
          <w:tab w:val="left" w:pos="1365"/>
        </w:tabs>
        <w:rPr>
          <w:rFonts w:asciiTheme="minorHAnsi" w:hAnsiTheme="minorHAnsi"/>
          <w:b/>
          <w:color w:val="auto"/>
          <w:szCs w:val="16"/>
        </w:rPr>
      </w:pPr>
      <w:r>
        <w:rPr>
          <w:rFonts w:asciiTheme="minorHAnsi" w:hAnsiTheme="minorHAnsi"/>
          <w:b/>
          <w:color w:val="auto"/>
          <w:szCs w:val="16"/>
        </w:rPr>
        <w:t>NA</w:t>
      </w: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9C2298">
        <w:rPr>
          <w:rFonts w:asciiTheme="minorHAnsi" w:hAnsiTheme="minorHAnsi"/>
          <w:b/>
          <w:color w:val="auto"/>
          <w:szCs w:val="16"/>
        </w:rPr>
        <w:t>1</w:t>
      </w:r>
      <w:r w:rsidR="00C5234E">
        <w:rPr>
          <w:rFonts w:asciiTheme="minorHAnsi" w:hAnsiTheme="minorHAnsi"/>
          <w:b/>
          <w:color w:val="auto"/>
          <w:szCs w:val="16"/>
        </w:rPr>
        <w:t>9</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EB2A6E"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EB2A6E" w:rsidP="08EA4571">
      <w:pPr>
        <w:tabs>
          <w:tab w:val="left" w:pos="2430"/>
        </w:tabs>
        <w:rPr>
          <w:rFonts w:ascii="Calibri" w:hAnsi="Calibri"/>
          <w:color w:val="808080"/>
        </w:rPr>
      </w:pPr>
      <w:r w:rsidRPr="00EB2A6E">
        <w:rPr>
          <w:noProof/>
        </w:rPr>
        <w:pict>
          <v:shape id="_x0000_s1026" type="#_x0000_t202" style="position:absolute;margin-left:-7.5pt;margin-top:1.4pt;width:573pt;height:195.65pt;z-index:251655168" strokecolor="silver">
            <v:textbox style="mso-next-textbox:#_x0000_s1026">
              <w:txbxContent>
                <w:p w:rsidR="00245172" w:rsidRPr="08B41B0B" w:rsidRDefault="002451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45172" w:rsidRDefault="002451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EB2A6E" w:rsidP="089A7558">
      <w:pPr>
        <w:ind w:left="2880" w:firstLine="720"/>
        <w:rPr>
          <w:rFonts w:ascii="CastleT" w:hAnsi="CastleT"/>
          <w:bCs/>
          <w:color w:val="336699"/>
          <w:sz w:val="28"/>
          <w:szCs w:val="28"/>
        </w:rPr>
      </w:pPr>
      <w:r w:rsidRPr="00EB2A6E">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DEE" w:rsidRDefault="00C65DEE">
      <w:r>
        <w:separator/>
      </w:r>
    </w:p>
  </w:endnote>
  <w:endnote w:type="continuationSeparator" w:id="1">
    <w:p w:rsidR="00C65DEE" w:rsidRDefault="00C65D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EB2A6E"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45172" w:rsidRPr="003656B6" w:rsidRDefault="00245172" w:rsidP="003656B6"/>
            </w:txbxContent>
          </v:textbox>
        </v:shape>
      </w:pict>
    </w: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3A39F7">
      <w:rPr>
        <w:rFonts w:ascii="Calibri" w:hAnsi="Calibri"/>
        <w:noProof/>
        <w:color w:val="404040"/>
      </w:rPr>
      <w:t>5</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Default="00EB2A6E" w:rsidP="0873667E">
    <w:pPr>
      <w:pStyle w:val="Footer"/>
      <w:numPr>
        <w:ilvl w:val="0"/>
        <w:numId w:val="0"/>
      </w:numPr>
    </w:pPr>
    <w:r w:rsidRPr="00EB2A6E">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45172" w:rsidRPr="08005496" w:rsidRDefault="0024517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EB2A6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3A39F7">
      <w:rPr>
        <w:rFonts w:ascii="Calibri" w:hAnsi="Calibri"/>
        <w:noProof/>
        <w:color w:val="404040"/>
      </w:rPr>
      <w:t>1</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Pr="08FC0DA5" w:rsidRDefault="0024517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DEE" w:rsidRDefault="00C65DEE">
      <w:r>
        <w:separator/>
      </w:r>
    </w:p>
  </w:footnote>
  <w:footnote w:type="continuationSeparator" w:id="1">
    <w:p w:rsidR="00C65DEE" w:rsidRDefault="00C65D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EB2A6E">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45172" w:rsidRDefault="00245172" w:rsidP="00E63EA6">
                <w:pPr>
                  <w:shd w:val="clear" w:color="auto" w:fill="00B050"/>
                </w:pPr>
              </w:p>
            </w:txbxContent>
          </v:textbox>
        </v:shape>
      </w:pict>
    </w:r>
    <w:r w:rsidR="00EB2A6E">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45172" w:rsidRPr="00202F7F" w:rsidRDefault="002451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45172" w:rsidRDefault="00245172">
    <w:pPr>
      <w:pStyle w:val="Header"/>
    </w:pPr>
  </w:p>
  <w:p w:rsidR="00245172" w:rsidRPr="089D0EB0" w:rsidRDefault="00245172">
    <w:pPr>
      <w:rPr>
        <w:b/>
      </w:rPr>
    </w:pPr>
  </w:p>
  <w:p w:rsidR="00245172" w:rsidRDefault="0024517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2131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7"/>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2"/>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4"/>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DEE"/>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131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2022-12-20T03:12:00Z</cp:lastPrinted>
  <dcterms:created xsi:type="dcterms:W3CDTF">2022-12-20T03:12:00Z</dcterms:created>
  <dcterms:modified xsi:type="dcterms:W3CDTF">2022-12-20T03:12:00Z</dcterms:modified>
</cp:coreProperties>
</file>